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4C6" w:rsidRDefault="008C64C6" w:rsidP="008C64C6">
      <w:pPr>
        <w:pStyle w:val="NoSpacing"/>
      </w:pPr>
      <w:bookmarkStart w:id="0" w:name="_GoBack"/>
      <w:bookmarkEnd w:id="0"/>
      <w:r>
        <w:t>Ken Wiseman and Martin Mayer</w:t>
      </w:r>
    </w:p>
    <w:p w:rsidR="008C64C6" w:rsidRDefault="008C64C6" w:rsidP="008C64C6">
      <w:pPr>
        <w:pStyle w:val="NoSpacing"/>
      </w:pPr>
      <w:r>
        <w:t>MARI SWOT Analysis</w:t>
      </w:r>
    </w:p>
    <w:p w:rsidR="008C64C6" w:rsidRDefault="008C64C6" w:rsidP="008C64C6">
      <w:pPr>
        <w:pStyle w:val="NoSpacing"/>
      </w:pPr>
      <w:r>
        <w:t>March 7, 2014</w:t>
      </w:r>
    </w:p>
    <w:p w:rsidR="008C64C6" w:rsidRPr="008C64C6" w:rsidRDefault="008C64C6" w:rsidP="008C64C6">
      <w:pPr>
        <w:pStyle w:val="NoSpacing"/>
      </w:pPr>
    </w:p>
    <w:p w:rsidR="00C55CCE" w:rsidRDefault="008C64C6">
      <w:pPr>
        <w:rPr>
          <w:b/>
        </w:rPr>
      </w:pPr>
      <w:r>
        <w:rPr>
          <w:b/>
        </w:rPr>
        <w:t xml:space="preserve">MARI </w:t>
      </w:r>
      <w:r w:rsidR="00CA534C">
        <w:rPr>
          <w:b/>
        </w:rPr>
        <w:t>SWOT</w:t>
      </w:r>
      <w:r>
        <w:rPr>
          <w:b/>
        </w:rPr>
        <w:t xml:space="preserve"> Analysis</w:t>
      </w:r>
    </w:p>
    <w:p w:rsidR="00F20989" w:rsidRDefault="00F20989" w:rsidP="00F20989">
      <w:pPr>
        <w:pStyle w:val="NoSpacing"/>
      </w:pPr>
      <w:r>
        <w:t>(P) = Physical Resource</w:t>
      </w:r>
    </w:p>
    <w:p w:rsidR="00F20989" w:rsidRDefault="00F20989" w:rsidP="00F20989">
      <w:pPr>
        <w:pStyle w:val="NoSpacing"/>
      </w:pPr>
      <w:r>
        <w:t>(I) = Intellectual Resource</w:t>
      </w:r>
    </w:p>
    <w:p w:rsidR="00F20989" w:rsidRDefault="00F20989" w:rsidP="00F20989">
      <w:pPr>
        <w:pStyle w:val="NoSpacing"/>
      </w:pPr>
      <w:r>
        <w:t>(C) = Cultural Resource</w:t>
      </w:r>
    </w:p>
    <w:p w:rsidR="00CA534C" w:rsidRDefault="00CA534C">
      <w:pPr>
        <w:rPr>
          <w:b/>
        </w:rPr>
      </w:pPr>
    </w:p>
    <w:p w:rsidR="006B53F0" w:rsidRDefault="006B53F0">
      <w:pPr>
        <w:rPr>
          <w:b/>
          <w:i/>
        </w:rPr>
      </w:pPr>
      <w:r>
        <w:rPr>
          <w:b/>
          <w:i/>
        </w:rPr>
        <w:t>STRENGTHS (Internal)</w:t>
      </w:r>
    </w:p>
    <w:p w:rsidR="001F2412" w:rsidRPr="00F20989" w:rsidRDefault="001F2412" w:rsidP="001F2412">
      <w:pPr>
        <w:pStyle w:val="ListParagraph"/>
        <w:numPr>
          <w:ilvl w:val="0"/>
          <w:numId w:val="1"/>
        </w:numPr>
        <w:ind w:left="360"/>
        <w:rPr>
          <w:b/>
        </w:rPr>
      </w:pPr>
      <w:r>
        <w:rPr>
          <w:b/>
        </w:rPr>
        <w:t>Hans Peter Plag</w:t>
      </w:r>
      <w:r w:rsidR="00F20989">
        <w:rPr>
          <w:b/>
        </w:rPr>
        <w:t xml:space="preserve"> (I)</w:t>
      </w:r>
      <w:r w:rsidR="00F20989">
        <w:rPr>
          <w:b/>
        </w:rPr>
        <w:tab/>
      </w:r>
      <w:r w:rsidR="00F20989">
        <w:rPr>
          <w:b/>
        </w:rPr>
        <w:tab/>
      </w:r>
      <w:r w:rsidR="00F20989">
        <w:rPr>
          <w:b/>
        </w:rPr>
        <w:tab/>
      </w:r>
      <w:r w:rsidR="00F20989">
        <w:t>-Committed organizational champion/advocate.</w:t>
      </w:r>
    </w:p>
    <w:p w:rsidR="00F20989" w:rsidRPr="00F20989" w:rsidRDefault="00F20989" w:rsidP="00F20989">
      <w:pPr>
        <w:pStyle w:val="ListParagraph"/>
        <w:ind w:left="36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-Ability to bring multiple diverse stakeholders into the fold.</w:t>
      </w:r>
    </w:p>
    <w:p w:rsidR="001F2412" w:rsidRDefault="001F2412" w:rsidP="001F2412">
      <w:pPr>
        <w:pStyle w:val="ListParagraph"/>
        <w:numPr>
          <w:ilvl w:val="0"/>
          <w:numId w:val="1"/>
        </w:numPr>
        <w:ind w:left="360"/>
        <w:rPr>
          <w:b/>
        </w:rPr>
      </w:pPr>
      <w:r>
        <w:rPr>
          <w:b/>
        </w:rPr>
        <w:t>Norfolk/Virginia Beach Area</w:t>
      </w:r>
      <w:r w:rsidR="00F20989">
        <w:rPr>
          <w:b/>
        </w:rPr>
        <w:t xml:space="preserve"> (P)</w:t>
      </w:r>
      <w:r w:rsidR="00F20989">
        <w:rPr>
          <w:b/>
        </w:rPr>
        <w:tab/>
      </w:r>
      <w:r w:rsidR="00F20989">
        <w:t xml:space="preserve">- </w:t>
      </w:r>
      <w:r w:rsidR="00A1527E">
        <w:t xml:space="preserve">The highly populated, low-lying </w:t>
      </w:r>
      <w:r w:rsidR="00312517">
        <w:t xml:space="preserve">area provides a perfect setting </w:t>
      </w:r>
      <w:r w:rsidR="00312517">
        <w:tab/>
      </w:r>
      <w:r w:rsidR="00312517">
        <w:tab/>
      </w:r>
      <w:r w:rsidR="00312517">
        <w:tab/>
      </w:r>
      <w:r w:rsidR="00312517">
        <w:tab/>
      </w:r>
      <w:r w:rsidR="00312517">
        <w:tab/>
      </w:r>
      <w:r w:rsidR="00312517">
        <w:tab/>
      </w:r>
      <w:r w:rsidR="00312517">
        <w:tab/>
        <w:t xml:space="preserve">for the organization as it relates to the impacts of </w:t>
      </w:r>
      <w:r w:rsidR="00312517">
        <w:tab/>
      </w:r>
      <w:r w:rsidR="00312517">
        <w:tab/>
      </w:r>
      <w:r w:rsidR="00312517">
        <w:tab/>
      </w:r>
      <w:r w:rsidR="00312517">
        <w:tab/>
      </w:r>
      <w:r w:rsidR="00312517">
        <w:tab/>
      </w:r>
      <w:r w:rsidR="00312517">
        <w:tab/>
      </w:r>
      <w:r w:rsidR="00312517">
        <w:tab/>
        <w:t xml:space="preserve">climate change. </w:t>
      </w:r>
    </w:p>
    <w:p w:rsidR="001F2412" w:rsidRDefault="001F2412" w:rsidP="001F2412">
      <w:pPr>
        <w:pStyle w:val="ListParagraph"/>
        <w:numPr>
          <w:ilvl w:val="0"/>
          <w:numId w:val="1"/>
        </w:numPr>
        <w:ind w:left="360"/>
        <w:rPr>
          <w:b/>
        </w:rPr>
      </w:pPr>
      <w:r>
        <w:rPr>
          <w:b/>
        </w:rPr>
        <w:t>Executive Order 13653</w:t>
      </w:r>
      <w:r w:rsidR="00312517">
        <w:t xml:space="preserve"> </w:t>
      </w:r>
      <w:r w:rsidR="00312517">
        <w:rPr>
          <w:b/>
        </w:rPr>
        <w:t>(I)</w:t>
      </w:r>
      <w:r w:rsidR="00312517">
        <w:rPr>
          <w:b/>
        </w:rPr>
        <w:tab/>
      </w:r>
      <w:r w:rsidR="00312517">
        <w:rPr>
          <w:b/>
        </w:rPr>
        <w:tab/>
      </w:r>
      <w:r w:rsidR="00312517">
        <w:t xml:space="preserve">- </w:t>
      </w:r>
      <w:r w:rsidR="00F53DF6">
        <w:t xml:space="preserve">The Federal government’s recent agenda toward climate </w:t>
      </w:r>
      <w:r w:rsidR="00F53DF6">
        <w:tab/>
      </w:r>
      <w:r w:rsidR="00F53DF6">
        <w:tab/>
      </w:r>
      <w:r w:rsidR="00F53DF6">
        <w:tab/>
      </w:r>
      <w:r w:rsidR="00F53DF6">
        <w:tab/>
      </w:r>
      <w:r w:rsidR="00F53DF6">
        <w:tab/>
      </w:r>
      <w:r w:rsidR="00F53DF6">
        <w:tab/>
      </w:r>
      <w:r w:rsidR="00F53DF6">
        <w:tab/>
        <w:t xml:space="preserve">change, presented in executive order 13653 helps to </w:t>
      </w:r>
      <w:r w:rsidR="00F53DF6">
        <w:tab/>
      </w:r>
      <w:r w:rsidR="00F53DF6">
        <w:tab/>
      </w:r>
      <w:r w:rsidR="00F53DF6">
        <w:tab/>
      </w:r>
      <w:r w:rsidR="00F53DF6">
        <w:tab/>
      </w:r>
      <w:r w:rsidR="00F53DF6">
        <w:tab/>
      </w:r>
      <w:r w:rsidR="00F53DF6">
        <w:tab/>
      </w:r>
      <w:r w:rsidR="00F53DF6">
        <w:tab/>
        <w:t>both provide attention and awareness to the cause.</w:t>
      </w:r>
    </w:p>
    <w:p w:rsidR="001F2412" w:rsidRPr="006C0EFB" w:rsidRDefault="001F2412" w:rsidP="001F2412">
      <w:pPr>
        <w:pStyle w:val="ListParagraph"/>
        <w:numPr>
          <w:ilvl w:val="0"/>
          <w:numId w:val="1"/>
        </w:numPr>
        <w:ind w:left="360"/>
        <w:rPr>
          <w:b/>
        </w:rPr>
      </w:pPr>
      <w:r>
        <w:rPr>
          <w:b/>
        </w:rPr>
        <w:t>Transatlantic Partnerships</w:t>
      </w:r>
      <w:r w:rsidR="00F53DF6">
        <w:rPr>
          <w:b/>
        </w:rPr>
        <w:t xml:space="preserve"> (P, I)</w:t>
      </w:r>
      <w:r w:rsidR="00F53DF6">
        <w:rPr>
          <w:b/>
        </w:rPr>
        <w:tab/>
      </w:r>
      <w:r w:rsidR="00F53DF6">
        <w:t xml:space="preserve">- </w:t>
      </w:r>
      <w:r w:rsidR="00102085">
        <w:t xml:space="preserve">Provides an opportunity to share best practices as well as </w:t>
      </w:r>
      <w:r w:rsidR="00102085">
        <w:tab/>
      </w:r>
      <w:r w:rsidR="00102085">
        <w:tab/>
      </w:r>
      <w:r w:rsidR="00102085">
        <w:tab/>
      </w:r>
      <w:r w:rsidR="00102085">
        <w:tab/>
      </w:r>
      <w:r w:rsidR="00102085">
        <w:tab/>
      </w:r>
      <w:r w:rsidR="00102085">
        <w:tab/>
      </w:r>
      <w:r w:rsidR="00102085">
        <w:tab/>
        <w:t xml:space="preserve">collaborate and increase awareness both at home and </w:t>
      </w:r>
      <w:r w:rsidR="00102085">
        <w:tab/>
      </w:r>
      <w:r w:rsidR="00102085">
        <w:tab/>
      </w:r>
      <w:r w:rsidR="00102085">
        <w:tab/>
      </w:r>
      <w:r w:rsidR="00102085">
        <w:tab/>
      </w:r>
      <w:r w:rsidR="00102085">
        <w:tab/>
      </w:r>
      <w:r w:rsidR="00102085">
        <w:tab/>
      </w:r>
      <w:r w:rsidR="00102085">
        <w:tab/>
        <w:t>abroad.</w:t>
      </w:r>
    </w:p>
    <w:p w:rsidR="006C0EFB" w:rsidRPr="006C0EFB" w:rsidRDefault="003D1BD3" w:rsidP="001F2412">
      <w:pPr>
        <w:pStyle w:val="ListParagraph"/>
        <w:numPr>
          <w:ilvl w:val="0"/>
          <w:numId w:val="1"/>
        </w:numPr>
        <w:ind w:left="360"/>
        <w:rPr>
          <w:b/>
        </w:rPr>
      </w:pPr>
      <w:r>
        <w:rPr>
          <w:b/>
        </w:rPr>
        <w:t>Student O</w:t>
      </w:r>
      <w:r w:rsidR="006C0EFB">
        <w:rPr>
          <w:b/>
        </w:rPr>
        <w:t xml:space="preserve">rganizations (I, C)                - </w:t>
      </w:r>
      <w:r w:rsidR="006C0EFB">
        <w:t xml:space="preserve">Pool of people who are interested in the issues at hand.  </w:t>
      </w:r>
    </w:p>
    <w:p w:rsidR="006C0EFB" w:rsidRDefault="006C0EFB" w:rsidP="006C0EFB">
      <w:pPr>
        <w:pStyle w:val="ListParagraph"/>
        <w:ind w:left="4320" w:firstLine="15"/>
        <w:rPr>
          <w:b/>
        </w:rPr>
      </w:pPr>
      <w:r>
        <w:t>Possible connections to school major with gains in class                                                                                    credit.  Unpaid internship opportunities.</w:t>
      </w:r>
    </w:p>
    <w:p w:rsidR="006C0EFB" w:rsidRPr="006C0EFB" w:rsidRDefault="003D1BD3" w:rsidP="006C0EFB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Research F</w:t>
      </w:r>
      <w:r w:rsidR="006C0EFB">
        <w:rPr>
          <w:b/>
        </w:rPr>
        <w:t>acilities (P, I)</w:t>
      </w:r>
      <w:r w:rsidR="006C0EFB">
        <w:rPr>
          <w:b/>
        </w:rPr>
        <w:tab/>
      </w:r>
      <w:r w:rsidR="006C0EFB">
        <w:rPr>
          <w:b/>
        </w:rPr>
        <w:tab/>
        <w:t xml:space="preserve">- </w:t>
      </w:r>
      <w:r w:rsidR="006C0EFB">
        <w:t>Existing buildings which allow for less start-up cost.  Use of</w:t>
      </w:r>
    </w:p>
    <w:p w:rsidR="006C0EFB" w:rsidRDefault="006C0EFB" w:rsidP="006C0EFB">
      <w:pPr>
        <w:pStyle w:val="ListParagraph"/>
        <w:ind w:left="360"/>
      </w:pPr>
      <w:r>
        <w:rPr>
          <w:b/>
        </w:rPr>
        <w:t xml:space="preserve">                 </w:t>
      </w:r>
      <w:r>
        <w:t xml:space="preserve">                                                               </w:t>
      </w:r>
      <w:proofErr w:type="gramStart"/>
      <w:r>
        <w:t>knowledge</w:t>
      </w:r>
      <w:proofErr w:type="gramEnd"/>
      <w:r>
        <w:t xml:space="preserve"> in place with facilities.</w:t>
      </w:r>
    </w:p>
    <w:p w:rsidR="006C0EFB" w:rsidRPr="006C0EFB" w:rsidRDefault="003D1BD3" w:rsidP="006C0EFB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Trans-Discipline A</w:t>
      </w:r>
      <w:r w:rsidR="006C0EFB">
        <w:rPr>
          <w:b/>
        </w:rPr>
        <w:t xml:space="preserve">cademics (I)           </w:t>
      </w:r>
      <w:r w:rsidR="006C0EFB" w:rsidRPr="006C0EFB">
        <w:t xml:space="preserve">-Network of courses in place saves money.  Allows for quicker </w:t>
      </w:r>
      <w:r w:rsidR="006C0EFB">
        <w:t xml:space="preserve">   </w:t>
      </w:r>
    </w:p>
    <w:p w:rsidR="006C0EFB" w:rsidRPr="006C0EFB" w:rsidRDefault="006C0EFB" w:rsidP="006C0EFB">
      <w:pPr>
        <w:pStyle w:val="ListParagraph"/>
        <w:ind w:left="360"/>
        <w:rPr>
          <w:b/>
          <w:i/>
        </w:rPr>
      </w:pPr>
      <w:r w:rsidRPr="006C0EFB">
        <w:rPr>
          <w:b/>
        </w:rPr>
        <w:t xml:space="preserve">                                                              </w:t>
      </w:r>
      <w:r>
        <w:t xml:space="preserve">   </w:t>
      </w:r>
      <w:r w:rsidR="008C64C6">
        <w:tab/>
      </w:r>
      <w:r w:rsidR="008C64C6">
        <w:tab/>
      </w:r>
      <w:r>
        <w:t xml:space="preserve"> </w:t>
      </w:r>
      <w:proofErr w:type="gramStart"/>
      <w:r w:rsidRPr="006C0EFB">
        <w:t>creation</w:t>
      </w:r>
      <w:proofErr w:type="gramEnd"/>
      <w:r w:rsidRPr="006C0EFB">
        <w:t xml:space="preserve"> of certificate and degree programs. </w:t>
      </w:r>
    </w:p>
    <w:p w:rsidR="006B53F0" w:rsidRPr="006C0EFB" w:rsidRDefault="006B53F0" w:rsidP="006C0EFB">
      <w:pPr>
        <w:rPr>
          <w:b/>
          <w:i/>
        </w:rPr>
      </w:pPr>
      <w:r w:rsidRPr="006C0EFB">
        <w:rPr>
          <w:b/>
          <w:i/>
        </w:rPr>
        <w:t>WEAKNESSES (Internal)</w:t>
      </w:r>
    </w:p>
    <w:p w:rsidR="00102085" w:rsidRDefault="001F2412" w:rsidP="00102085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Lack of a Physical Building</w:t>
      </w:r>
      <w:r w:rsidR="00102085">
        <w:rPr>
          <w:b/>
        </w:rPr>
        <w:t xml:space="preserve"> (P)</w:t>
      </w:r>
      <w:r w:rsidR="00102085">
        <w:tab/>
        <w:t>-Can affect community presence.</w:t>
      </w:r>
    </w:p>
    <w:p w:rsidR="00102085" w:rsidRDefault="00102085" w:rsidP="00102085">
      <w:pPr>
        <w:pStyle w:val="ListParagraph"/>
        <w:ind w:left="36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-Can also limit growth due to a shear lack of space.</w:t>
      </w:r>
    </w:p>
    <w:p w:rsidR="00102085" w:rsidRPr="00102085" w:rsidRDefault="00102085" w:rsidP="00102085">
      <w:pPr>
        <w:pStyle w:val="ListParagraph"/>
        <w:ind w:left="360"/>
      </w:pPr>
      <w:r>
        <w:tab/>
      </w:r>
      <w:r>
        <w:tab/>
      </w:r>
      <w:r>
        <w:tab/>
      </w:r>
      <w:r>
        <w:tab/>
      </w:r>
      <w:r>
        <w:tab/>
        <w:t>-Can potentially limit research collaboration.</w:t>
      </w:r>
    </w:p>
    <w:p w:rsidR="001F2412" w:rsidRPr="006C5BC8" w:rsidRDefault="001F2412" w:rsidP="001F2412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Decentralized Structure</w:t>
      </w:r>
      <w:r w:rsidR="00102085">
        <w:rPr>
          <w:b/>
        </w:rPr>
        <w:t xml:space="preserve"> (P)</w:t>
      </w:r>
      <w:r w:rsidR="00102085">
        <w:tab/>
      </w:r>
      <w:r w:rsidR="00102085">
        <w:tab/>
        <w:t>-</w:t>
      </w:r>
      <w:r w:rsidR="006C5BC8">
        <w:t>Could be problematic throughout the organization phase.</w:t>
      </w:r>
    </w:p>
    <w:p w:rsidR="006C5BC8" w:rsidRPr="006C5BC8" w:rsidRDefault="006C5BC8" w:rsidP="006C5BC8">
      <w:pPr>
        <w:pStyle w:val="ListParagraph"/>
        <w:ind w:left="36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-May also create concerns over who reports to who.</w:t>
      </w:r>
    </w:p>
    <w:p w:rsidR="001F2412" w:rsidRPr="006C5BC8" w:rsidRDefault="001F2412" w:rsidP="001F2412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Funding</w:t>
      </w:r>
      <w:r w:rsidR="00102085">
        <w:rPr>
          <w:b/>
        </w:rPr>
        <w:t xml:space="preserve"> (P)</w:t>
      </w:r>
      <w:r w:rsidR="006C5BC8">
        <w:rPr>
          <w:b/>
        </w:rPr>
        <w:tab/>
      </w:r>
      <w:r w:rsidR="006C5BC8">
        <w:rPr>
          <w:b/>
        </w:rPr>
        <w:tab/>
      </w:r>
      <w:r w:rsidR="006C5BC8">
        <w:rPr>
          <w:b/>
        </w:rPr>
        <w:tab/>
      </w:r>
      <w:r w:rsidR="006C5BC8">
        <w:rPr>
          <w:b/>
        </w:rPr>
        <w:tab/>
      </w:r>
      <w:r w:rsidR="006C5BC8">
        <w:t xml:space="preserve">-Growth will be limited to university resources and the success </w:t>
      </w:r>
      <w:r w:rsidR="006C5BC8">
        <w:tab/>
      </w:r>
      <w:r w:rsidR="006C5BC8">
        <w:tab/>
      </w:r>
      <w:r w:rsidR="006C5BC8">
        <w:tab/>
      </w:r>
      <w:r w:rsidR="006C5BC8">
        <w:tab/>
      </w:r>
      <w:r w:rsidR="006C5BC8">
        <w:tab/>
      </w:r>
      <w:r w:rsidR="006C5BC8">
        <w:tab/>
      </w:r>
      <w:r w:rsidR="006C5BC8">
        <w:tab/>
        <w:t>stakeholders have with grants.</w:t>
      </w:r>
    </w:p>
    <w:p w:rsidR="006C5BC8" w:rsidRPr="006C5BC8" w:rsidRDefault="006C5BC8" w:rsidP="006C5BC8">
      <w:pPr>
        <w:pStyle w:val="ListParagraph"/>
        <w:ind w:left="36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-</w:t>
      </w:r>
      <w:r>
        <w:t>The sole reliance on outside funds may be problematic.</w:t>
      </w:r>
    </w:p>
    <w:p w:rsidR="001F2412" w:rsidRPr="006C5BC8" w:rsidRDefault="001F2412" w:rsidP="001F2412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Evaluation</w:t>
      </w:r>
      <w:r w:rsidR="00102085">
        <w:rPr>
          <w:b/>
        </w:rPr>
        <w:t xml:space="preserve"> (P, I, C)</w:t>
      </w:r>
      <w:r w:rsidR="006C5BC8">
        <w:rPr>
          <w:b/>
        </w:rPr>
        <w:tab/>
      </w:r>
      <w:r w:rsidR="006C5BC8">
        <w:rPr>
          <w:b/>
        </w:rPr>
        <w:tab/>
      </w:r>
      <w:r w:rsidR="006C5BC8">
        <w:rPr>
          <w:b/>
        </w:rPr>
        <w:tab/>
      </w:r>
      <w:r w:rsidR="006C5BC8">
        <w:t xml:space="preserve">-The difficulty evaluating impacts can affect the organizations </w:t>
      </w:r>
      <w:r w:rsidR="006C5BC8">
        <w:tab/>
      </w:r>
      <w:r w:rsidR="006C5BC8">
        <w:tab/>
      </w:r>
      <w:r w:rsidR="006C5BC8">
        <w:tab/>
      </w:r>
      <w:r w:rsidR="006C5BC8">
        <w:tab/>
      </w:r>
      <w:r w:rsidR="006C5BC8">
        <w:tab/>
      </w:r>
      <w:r w:rsidR="006C5BC8">
        <w:tab/>
      </w:r>
      <w:r w:rsidR="006C5BC8">
        <w:tab/>
        <w:t>goals, funding, and support.</w:t>
      </w:r>
    </w:p>
    <w:p w:rsidR="006C5BC8" w:rsidRDefault="006C5BC8" w:rsidP="006C5BC8">
      <w:pPr>
        <w:pStyle w:val="ListParagraph"/>
        <w:ind w:left="360"/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-This could also impact community support, by having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ambiguous or limited community deliverables.</w:t>
      </w:r>
    </w:p>
    <w:p w:rsidR="006C0EFB" w:rsidRPr="006E01D7" w:rsidRDefault="003D1BD3" w:rsidP="006E01D7">
      <w:pPr>
        <w:pStyle w:val="ListParagraph"/>
        <w:numPr>
          <w:ilvl w:val="0"/>
          <w:numId w:val="2"/>
        </w:numPr>
      </w:pPr>
      <w:r>
        <w:rPr>
          <w:b/>
        </w:rPr>
        <w:t>Inter-Departmental R</w:t>
      </w:r>
      <w:r w:rsidR="006C0EFB" w:rsidRPr="008C64C6">
        <w:rPr>
          <w:b/>
        </w:rPr>
        <w:t>ivalry (I, C)</w:t>
      </w:r>
      <w:r w:rsidR="006E01D7" w:rsidRPr="008C64C6">
        <w:rPr>
          <w:b/>
        </w:rPr>
        <w:tab/>
      </w:r>
      <w:r w:rsidR="006E01D7" w:rsidRPr="006E01D7">
        <w:t xml:space="preserve">-Pulling staff causes friction.  Competition for resources. Loss                                                      </w:t>
      </w:r>
      <w:r w:rsidR="008C64C6">
        <w:t xml:space="preserve">                 </w:t>
      </w:r>
      <w:r w:rsidR="008C64C6">
        <w:tab/>
      </w:r>
      <w:r w:rsidR="008C64C6">
        <w:tab/>
      </w:r>
      <w:r w:rsidR="008C64C6">
        <w:tab/>
      </w:r>
      <w:r w:rsidR="008C64C6">
        <w:tab/>
      </w:r>
      <w:r w:rsidR="008C64C6">
        <w:tab/>
      </w:r>
      <w:r w:rsidR="008C64C6">
        <w:tab/>
      </w:r>
      <w:r w:rsidR="006E01D7" w:rsidRPr="006E01D7">
        <w:t>of research/budget money to fund MARI</w:t>
      </w:r>
      <w:r w:rsidR="006E01D7">
        <w:t>.</w:t>
      </w:r>
    </w:p>
    <w:p w:rsidR="006B53F0" w:rsidRDefault="006B53F0">
      <w:pPr>
        <w:rPr>
          <w:b/>
          <w:i/>
        </w:rPr>
      </w:pPr>
      <w:r>
        <w:rPr>
          <w:b/>
          <w:i/>
        </w:rPr>
        <w:t>OPPORTUNITIES (External)</w:t>
      </w:r>
    </w:p>
    <w:p w:rsidR="001F2412" w:rsidRPr="00C81503" w:rsidRDefault="001F2412" w:rsidP="001F2412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Increasing Acceptance of CC</w:t>
      </w:r>
      <w:r w:rsidR="00FC086D">
        <w:rPr>
          <w:b/>
        </w:rPr>
        <w:t xml:space="preserve"> (C)</w:t>
      </w:r>
      <w:r w:rsidR="006C5BC8">
        <w:rPr>
          <w:b/>
        </w:rPr>
        <w:tab/>
      </w:r>
      <w:r w:rsidR="006C5BC8">
        <w:t>-</w:t>
      </w:r>
      <w:r w:rsidR="00FC086D">
        <w:t xml:space="preserve">This should allow for more acceptance outside of the university </w:t>
      </w:r>
      <w:r w:rsidR="00FC086D">
        <w:tab/>
      </w:r>
      <w:r w:rsidR="00FC086D">
        <w:tab/>
      </w:r>
      <w:r w:rsidR="00FC086D">
        <w:tab/>
      </w:r>
      <w:r w:rsidR="00FC086D">
        <w:tab/>
      </w:r>
      <w:r w:rsidR="00FC086D">
        <w:tab/>
      </w:r>
      <w:r w:rsidR="00FC086D">
        <w:tab/>
        <w:t>environment.</w:t>
      </w:r>
    </w:p>
    <w:p w:rsidR="00C81503" w:rsidRPr="00C81503" w:rsidRDefault="00C81503" w:rsidP="00C81503">
      <w:pPr>
        <w:pStyle w:val="ListParagraph"/>
        <w:ind w:left="45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-Also may lead to increased stakeholder involvement.</w:t>
      </w:r>
    </w:p>
    <w:p w:rsidR="001F2412" w:rsidRPr="007E6BF0" w:rsidRDefault="001F2412" w:rsidP="001F2412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Increasing Focus Events</w:t>
      </w:r>
      <w:r w:rsidR="00FC086D">
        <w:rPr>
          <w:b/>
        </w:rPr>
        <w:t xml:space="preserve"> (P)</w:t>
      </w:r>
      <w:r w:rsidR="00C81503">
        <w:tab/>
        <w:t>-</w:t>
      </w:r>
      <w:r w:rsidR="007E6BF0">
        <w:t xml:space="preserve">Provides visual proof and firsthand experience to those who </w:t>
      </w:r>
      <w:r w:rsidR="007E6BF0">
        <w:tab/>
      </w:r>
      <w:r w:rsidR="007E6BF0">
        <w:tab/>
      </w:r>
      <w:r w:rsidR="007E6BF0">
        <w:tab/>
      </w:r>
      <w:r w:rsidR="007E6BF0">
        <w:tab/>
      </w:r>
      <w:r w:rsidR="007E6BF0">
        <w:tab/>
      </w:r>
      <w:r w:rsidR="007E6BF0">
        <w:tab/>
      </w:r>
      <w:r w:rsidR="007E6BF0">
        <w:tab/>
        <w:t>are on the fence about believing climate change.</w:t>
      </w:r>
    </w:p>
    <w:p w:rsidR="007E6BF0" w:rsidRPr="007E6BF0" w:rsidRDefault="007E6BF0" w:rsidP="007E6BF0">
      <w:pPr>
        <w:pStyle w:val="ListParagraph"/>
        <w:ind w:left="45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-Shows the utility and value of the research.</w:t>
      </w:r>
    </w:p>
    <w:p w:rsidR="001F2412" w:rsidRPr="007E6BF0" w:rsidRDefault="001F2412" w:rsidP="001F2412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Web Presence</w:t>
      </w:r>
      <w:r w:rsidR="00FC086D">
        <w:rPr>
          <w:b/>
        </w:rPr>
        <w:t xml:space="preserve"> (P, I)</w:t>
      </w:r>
      <w:r w:rsidR="007E6BF0">
        <w:rPr>
          <w:b/>
        </w:rPr>
        <w:tab/>
      </w:r>
      <w:r w:rsidR="007E6BF0">
        <w:rPr>
          <w:b/>
        </w:rPr>
        <w:tab/>
      </w:r>
      <w:r w:rsidR="007E6BF0">
        <w:t>-Developing and maintaining will help to connect people.</w:t>
      </w:r>
    </w:p>
    <w:p w:rsidR="007E6BF0" w:rsidRDefault="007E6BF0" w:rsidP="007E6BF0">
      <w:pPr>
        <w:pStyle w:val="ListParagraph"/>
        <w:ind w:left="45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-Can increase stakeholders and raise awareness not just locally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but globally.</w:t>
      </w:r>
    </w:p>
    <w:p w:rsidR="007E6BF0" w:rsidRPr="007E6BF0" w:rsidRDefault="007E6BF0" w:rsidP="007E6BF0">
      <w:pPr>
        <w:pStyle w:val="ListParagraph"/>
        <w:ind w:left="450"/>
      </w:pPr>
      <w:r>
        <w:tab/>
      </w:r>
      <w:r>
        <w:tab/>
      </w:r>
      <w:r>
        <w:tab/>
      </w:r>
      <w:r>
        <w:tab/>
      </w:r>
      <w:r>
        <w:tab/>
        <w:t>-A well done website can provide an abundance of resources.</w:t>
      </w:r>
    </w:p>
    <w:p w:rsidR="001F2412" w:rsidRDefault="001F2412" w:rsidP="001F2412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Resilient Cities Network</w:t>
      </w:r>
      <w:r w:rsidR="00FC086D">
        <w:rPr>
          <w:b/>
        </w:rPr>
        <w:t xml:space="preserve"> (P, I, C)</w:t>
      </w:r>
      <w:r w:rsidR="007E6BF0">
        <w:rPr>
          <w:b/>
        </w:rPr>
        <w:t xml:space="preserve"> </w:t>
      </w:r>
      <w:r w:rsidR="007E6BF0">
        <w:rPr>
          <w:b/>
        </w:rPr>
        <w:tab/>
      </w:r>
      <w:r w:rsidR="007E6BF0">
        <w:t xml:space="preserve">-Norfolk being named to the RCN provides national publicity for </w:t>
      </w:r>
      <w:r w:rsidR="007E6BF0">
        <w:tab/>
      </w:r>
      <w:r w:rsidR="007E6BF0">
        <w:tab/>
      </w:r>
      <w:r w:rsidR="007E6BF0">
        <w:tab/>
      </w:r>
      <w:r w:rsidR="007E6BF0">
        <w:tab/>
      </w:r>
      <w:r w:rsidR="007E6BF0">
        <w:tab/>
      </w:r>
      <w:r w:rsidR="007E6BF0">
        <w:tab/>
      </w:r>
      <w:r w:rsidR="007E6BF0">
        <w:tab/>
        <w:t>the region and the climate change issues affecting it.</w:t>
      </w:r>
    </w:p>
    <w:p w:rsidR="001F2412" w:rsidRPr="006E01D7" w:rsidRDefault="001F2412" w:rsidP="001F2412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Sinking Land (Norfolk)</w:t>
      </w:r>
      <w:r w:rsidR="00FC086D">
        <w:rPr>
          <w:b/>
        </w:rPr>
        <w:t xml:space="preserve"> (P)</w:t>
      </w:r>
      <w:r w:rsidR="007E6BF0">
        <w:tab/>
      </w:r>
      <w:r w:rsidR="007E6BF0">
        <w:tab/>
        <w:t xml:space="preserve">-Areas of Norfolk that are sinking provide an interesting case </w:t>
      </w:r>
      <w:r w:rsidR="007E6BF0">
        <w:tab/>
      </w:r>
      <w:r w:rsidR="007E6BF0">
        <w:tab/>
      </w:r>
      <w:r w:rsidR="007E6BF0">
        <w:tab/>
      </w:r>
      <w:r w:rsidR="007E6BF0">
        <w:tab/>
      </w:r>
      <w:r w:rsidR="007E6BF0">
        <w:tab/>
      </w:r>
      <w:r w:rsidR="007E6BF0">
        <w:tab/>
      </w:r>
      <w:r w:rsidR="007E6BF0">
        <w:tab/>
        <w:t xml:space="preserve">study when combined with rising sea levels that can be </w:t>
      </w:r>
      <w:r w:rsidR="007E6BF0">
        <w:tab/>
      </w:r>
      <w:r w:rsidR="007E6BF0">
        <w:tab/>
      </w:r>
      <w:r w:rsidR="007E6BF0">
        <w:tab/>
      </w:r>
      <w:r w:rsidR="007E6BF0">
        <w:tab/>
      </w:r>
      <w:r w:rsidR="007E6BF0">
        <w:tab/>
      </w:r>
      <w:r w:rsidR="007E6BF0">
        <w:tab/>
      </w:r>
      <w:r w:rsidR="007E6BF0">
        <w:tab/>
        <w:t>applied across the country and globe.</w:t>
      </w:r>
    </w:p>
    <w:p w:rsidR="001F2412" w:rsidRDefault="003D1BD3" w:rsidP="006E01D7">
      <w:pPr>
        <w:pStyle w:val="ListParagraph"/>
        <w:numPr>
          <w:ilvl w:val="0"/>
          <w:numId w:val="3"/>
        </w:numPr>
      </w:pPr>
      <w:r>
        <w:rPr>
          <w:b/>
        </w:rPr>
        <w:t>Flood I</w:t>
      </w:r>
      <w:r w:rsidR="006E01D7" w:rsidRPr="006E01D7">
        <w:rPr>
          <w:b/>
        </w:rPr>
        <w:t>nsurance</w:t>
      </w:r>
      <w:r w:rsidR="002F68F0">
        <w:rPr>
          <w:b/>
        </w:rPr>
        <w:t xml:space="preserve"> (C)</w:t>
      </w:r>
      <w:r w:rsidR="006E01D7" w:rsidRPr="006E01D7">
        <w:rPr>
          <w:b/>
        </w:rPr>
        <w:tab/>
      </w:r>
      <w:r w:rsidR="006E01D7" w:rsidRPr="006E01D7">
        <w:rPr>
          <w:b/>
        </w:rPr>
        <w:tab/>
      </w:r>
      <w:r w:rsidR="006E01D7">
        <w:rPr>
          <w:b/>
        </w:rPr>
        <w:t xml:space="preserve"> </w:t>
      </w:r>
      <w:r w:rsidR="006E01D7" w:rsidRPr="006E01D7">
        <w:rPr>
          <w:b/>
        </w:rPr>
        <w:t>-</w:t>
      </w:r>
      <w:r w:rsidR="006E01D7">
        <w:t>P</w:t>
      </w:r>
      <w:r w:rsidR="006E01D7" w:rsidRPr="006E01D7">
        <w:t>ossible rallying point</w:t>
      </w:r>
      <w:r w:rsidR="006E01D7">
        <w:t xml:space="preserve"> </w:t>
      </w:r>
      <w:r w:rsidR="006E01D7" w:rsidRPr="006E01D7">
        <w:t xml:space="preserve">for </w:t>
      </w:r>
      <w:r w:rsidR="006E01D7">
        <w:t>public</w:t>
      </w:r>
      <w:r w:rsidR="006E01D7" w:rsidRPr="006E01D7">
        <w:t>; reduce costs</w:t>
      </w:r>
      <w:r w:rsidR="006E01D7">
        <w:t>/gain support</w:t>
      </w:r>
      <w:r w:rsidR="006E01D7" w:rsidRPr="006E01D7">
        <w:t xml:space="preserve">. </w:t>
      </w:r>
    </w:p>
    <w:p w:rsidR="002F68F0" w:rsidRDefault="003A041A" w:rsidP="006E01D7">
      <w:pPr>
        <w:pStyle w:val="ListParagraph"/>
        <w:numPr>
          <w:ilvl w:val="0"/>
          <w:numId w:val="3"/>
        </w:numPr>
      </w:pPr>
      <w:r>
        <w:rPr>
          <w:b/>
        </w:rPr>
        <w:t>Military</w:t>
      </w:r>
      <w:r w:rsidR="002F68F0">
        <w:t xml:space="preserve"> </w:t>
      </w:r>
      <w:r w:rsidR="002F68F0" w:rsidRPr="002F68F0">
        <w:rPr>
          <w:b/>
        </w:rPr>
        <w:t>(P, I, C)</w:t>
      </w:r>
      <w:r w:rsidR="006E01D7">
        <w:tab/>
      </w:r>
      <w:r w:rsidR="006E01D7">
        <w:tab/>
      </w:r>
      <w:r w:rsidR="006E01D7">
        <w:tab/>
        <w:t xml:space="preserve"> -Resources/capital/interest. Regional power house.</w:t>
      </w:r>
    </w:p>
    <w:p w:rsidR="006E01D7" w:rsidRDefault="003D1BD3" w:rsidP="006E01D7">
      <w:pPr>
        <w:pStyle w:val="ListParagraph"/>
        <w:numPr>
          <w:ilvl w:val="0"/>
          <w:numId w:val="3"/>
        </w:numPr>
      </w:pPr>
      <w:r>
        <w:rPr>
          <w:b/>
        </w:rPr>
        <w:t>Regional Non-P</w:t>
      </w:r>
      <w:r w:rsidR="002F68F0" w:rsidRPr="002F68F0">
        <w:rPr>
          <w:b/>
        </w:rPr>
        <w:t>rofit’s (P, I)</w:t>
      </w:r>
      <w:r w:rsidR="002F68F0">
        <w:t xml:space="preserve">                -Large donors, non-political, work in progress</w:t>
      </w:r>
    </w:p>
    <w:p w:rsidR="002F68F0" w:rsidRDefault="003D1BD3" w:rsidP="006E01D7">
      <w:pPr>
        <w:pStyle w:val="ListParagraph"/>
        <w:numPr>
          <w:ilvl w:val="0"/>
          <w:numId w:val="3"/>
        </w:numPr>
      </w:pPr>
      <w:r>
        <w:rPr>
          <w:b/>
        </w:rPr>
        <w:t>Regional B</w:t>
      </w:r>
      <w:r w:rsidR="002F68F0" w:rsidRPr="002F68F0">
        <w:rPr>
          <w:b/>
        </w:rPr>
        <w:t>usinesses</w:t>
      </w:r>
      <w:r w:rsidR="002F68F0">
        <w:rPr>
          <w:b/>
        </w:rPr>
        <w:t xml:space="preserve"> (P, I)</w:t>
      </w:r>
      <w:r w:rsidR="002F68F0">
        <w:t xml:space="preserve">                  -Talent, money, political support</w:t>
      </w:r>
    </w:p>
    <w:p w:rsidR="002F68F0" w:rsidRDefault="003D1BD3" w:rsidP="006E01D7">
      <w:pPr>
        <w:pStyle w:val="ListParagraph"/>
        <w:numPr>
          <w:ilvl w:val="0"/>
          <w:numId w:val="3"/>
        </w:numPr>
      </w:pPr>
      <w:r>
        <w:rPr>
          <w:b/>
        </w:rPr>
        <w:t>Other GOVT A</w:t>
      </w:r>
      <w:r w:rsidR="002F68F0">
        <w:rPr>
          <w:b/>
        </w:rPr>
        <w:t xml:space="preserve">gencies (P, I, C)             </w:t>
      </w:r>
      <w:r w:rsidR="002F68F0" w:rsidRPr="002F68F0">
        <w:t>-</w:t>
      </w:r>
      <w:r w:rsidR="002F68F0">
        <w:t>Gov. money/grants, facilities, existing programs</w:t>
      </w:r>
    </w:p>
    <w:p w:rsidR="002F68F0" w:rsidRDefault="003D1BD3" w:rsidP="006E01D7">
      <w:pPr>
        <w:pStyle w:val="ListParagraph"/>
        <w:numPr>
          <w:ilvl w:val="0"/>
          <w:numId w:val="3"/>
        </w:numPr>
      </w:pPr>
      <w:r>
        <w:rPr>
          <w:b/>
        </w:rPr>
        <w:t>Other S</w:t>
      </w:r>
      <w:r w:rsidR="002F68F0">
        <w:rPr>
          <w:b/>
        </w:rPr>
        <w:t xml:space="preserve">chools (P, I)                             </w:t>
      </w:r>
      <w:r w:rsidR="002F68F0" w:rsidRPr="002F68F0">
        <w:t>-</w:t>
      </w:r>
      <w:r w:rsidR="002F68F0">
        <w:t>Develop curriculum, joint work, staff/faculty assistance</w:t>
      </w:r>
    </w:p>
    <w:p w:rsidR="002F68F0" w:rsidRPr="006E01D7" w:rsidRDefault="002F68F0" w:rsidP="002F68F0">
      <w:pPr>
        <w:pStyle w:val="ListParagraph"/>
        <w:numPr>
          <w:ilvl w:val="0"/>
          <w:numId w:val="3"/>
        </w:numPr>
      </w:pPr>
      <w:r>
        <w:rPr>
          <w:b/>
        </w:rPr>
        <w:t xml:space="preserve">Symposiums (I, C)                                </w:t>
      </w:r>
      <w:r w:rsidRPr="002F68F0">
        <w:t>-</w:t>
      </w:r>
      <w:r>
        <w:t>Outreach, education, business/non-profit connections</w:t>
      </w:r>
    </w:p>
    <w:p w:rsidR="001F2412" w:rsidRDefault="006B53F0" w:rsidP="001F2412">
      <w:pPr>
        <w:rPr>
          <w:b/>
          <w:i/>
        </w:rPr>
      </w:pPr>
      <w:r>
        <w:rPr>
          <w:b/>
          <w:i/>
        </w:rPr>
        <w:t>THREATS (External)</w:t>
      </w:r>
    </w:p>
    <w:p w:rsidR="001F2412" w:rsidRPr="00086E87" w:rsidRDefault="001F2412" w:rsidP="001F2412">
      <w:pPr>
        <w:pStyle w:val="ListParagraph"/>
        <w:numPr>
          <w:ilvl w:val="0"/>
          <w:numId w:val="5"/>
        </w:numPr>
        <w:tabs>
          <w:tab w:val="left" w:pos="0"/>
        </w:tabs>
        <w:ind w:left="360"/>
        <w:rPr>
          <w:b/>
          <w:i/>
        </w:rPr>
      </w:pPr>
      <w:r w:rsidRPr="001F2412">
        <w:rPr>
          <w:b/>
        </w:rPr>
        <w:t>Military</w:t>
      </w:r>
      <w:r w:rsidR="00F20989">
        <w:rPr>
          <w:b/>
        </w:rPr>
        <w:t xml:space="preserve"> (P)</w:t>
      </w:r>
      <w:r w:rsidR="00086E87">
        <w:rPr>
          <w:b/>
        </w:rPr>
        <w:tab/>
      </w:r>
      <w:r w:rsidR="00086E87">
        <w:rPr>
          <w:b/>
        </w:rPr>
        <w:tab/>
      </w:r>
      <w:r w:rsidR="00086E87">
        <w:rPr>
          <w:b/>
        </w:rPr>
        <w:tab/>
      </w:r>
      <w:r w:rsidR="00086E87">
        <w:rPr>
          <w:b/>
        </w:rPr>
        <w:tab/>
      </w:r>
      <w:r w:rsidR="00086E87">
        <w:t xml:space="preserve">-There is the chance that relationship becomes competitive </w:t>
      </w:r>
      <w:r w:rsidR="00086E87">
        <w:tab/>
      </w:r>
      <w:r w:rsidR="00086E87">
        <w:tab/>
      </w:r>
      <w:r w:rsidR="00086E87">
        <w:tab/>
      </w:r>
      <w:r w:rsidR="00086E87">
        <w:tab/>
      </w:r>
      <w:r w:rsidR="00086E87">
        <w:tab/>
      </w:r>
      <w:r w:rsidR="00086E87">
        <w:tab/>
      </w:r>
      <w:r w:rsidR="00086E87">
        <w:tab/>
        <w:t>as opposed to collaborative.</w:t>
      </w:r>
    </w:p>
    <w:p w:rsidR="00086E87" w:rsidRPr="00086E87" w:rsidRDefault="00086E87" w:rsidP="00086E87">
      <w:pPr>
        <w:pStyle w:val="ListParagraph"/>
        <w:tabs>
          <w:tab w:val="left" w:pos="0"/>
        </w:tabs>
        <w:ind w:left="360"/>
        <w:rPr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-</w:t>
      </w:r>
      <w:r w:rsidR="0066281A">
        <w:t xml:space="preserve">Could be a funding/support threat if the military begins to pull </w:t>
      </w:r>
      <w:r w:rsidR="0066281A">
        <w:tab/>
      </w:r>
      <w:r w:rsidR="0066281A">
        <w:tab/>
      </w:r>
      <w:r w:rsidR="0066281A">
        <w:tab/>
      </w:r>
      <w:r w:rsidR="0066281A">
        <w:tab/>
      </w:r>
      <w:r w:rsidR="0066281A">
        <w:tab/>
      </w:r>
      <w:r w:rsidR="0066281A">
        <w:tab/>
      </w:r>
      <w:r w:rsidR="0066281A">
        <w:tab/>
        <w:t>out of the region.</w:t>
      </w:r>
    </w:p>
    <w:p w:rsidR="001F2412" w:rsidRPr="002F68F0" w:rsidRDefault="001F2412" w:rsidP="001F2412">
      <w:pPr>
        <w:pStyle w:val="ListParagraph"/>
        <w:numPr>
          <w:ilvl w:val="0"/>
          <w:numId w:val="5"/>
        </w:numPr>
        <w:tabs>
          <w:tab w:val="left" w:pos="0"/>
        </w:tabs>
        <w:ind w:left="360"/>
        <w:rPr>
          <w:b/>
          <w:i/>
        </w:rPr>
      </w:pPr>
      <w:r w:rsidRPr="001F2412">
        <w:rPr>
          <w:b/>
        </w:rPr>
        <w:t>Similar Organizations</w:t>
      </w:r>
      <w:r w:rsidR="00F20989">
        <w:rPr>
          <w:b/>
        </w:rPr>
        <w:t xml:space="preserve"> (P, I)</w:t>
      </w:r>
      <w:r w:rsidRPr="001F2412">
        <w:rPr>
          <w:b/>
        </w:rPr>
        <w:tab/>
      </w:r>
      <w:r w:rsidR="005768EA">
        <w:rPr>
          <w:b/>
          <w:i/>
        </w:rPr>
        <w:tab/>
      </w:r>
      <w:r w:rsidR="005768EA">
        <w:t xml:space="preserve">-Organizations such as the University of Maryland’s Joint Global </w:t>
      </w:r>
      <w:r w:rsidR="005768EA">
        <w:tab/>
      </w:r>
      <w:r w:rsidR="005768EA">
        <w:tab/>
      </w:r>
      <w:r w:rsidR="005768EA">
        <w:tab/>
      </w:r>
      <w:r w:rsidR="005768EA">
        <w:tab/>
      </w:r>
      <w:r w:rsidR="005768EA">
        <w:tab/>
      </w:r>
      <w:r w:rsidR="005768EA">
        <w:tab/>
      </w:r>
      <w:r w:rsidR="005768EA">
        <w:tab/>
        <w:t xml:space="preserve">Change Research Institute may prove to be competitive </w:t>
      </w:r>
      <w:r w:rsidR="005768EA">
        <w:tab/>
      </w:r>
      <w:r w:rsidR="005768EA">
        <w:tab/>
      </w:r>
      <w:r w:rsidR="005768EA">
        <w:tab/>
      </w:r>
      <w:r w:rsidR="005768EA">
        <w:tab/>
      </w:r>
      <w:r w:rsidR="005768EA">
        <w:tab/>
      </w:r>
      <w:r w:rsidR="005768EA">
        <w:tab/>
      </w:r>
      <w:r w:rsidR="005768EA">
        <w:tab/>
        <w:t>regarding research grants.</w:t>
      </w:r>
    </w:p>
    <w:p w:rsidR="002F68F0" w:rsidRPr="002F68F0" w:rsidRDefault="002F68F0" w:rsidP="001F2412">
      <w:pPr>
        <w:pStyle w:val="ListParagraph"/>
        <w:numPr>
          <w:ilvl w:val="0"/>
          <w:numId w:val="5"/>
        </w:numPr>
        <w:tabs>
          <w:tab w:val="left" w:pos="0"/>
        </w:tabs>
        <w:ind w:left="360"/>
        <w:rPr>
          <w:b/>
          <w:i/>
        </w:rPr>
      </w:pPr>
      <w:r>
        <w:rPr>
          <w:b/>
        </w:rPr>
        <w:t>Time (P)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F68F0">
        <w:rPr>
          <w:b/>
          <w:i/>
        </w:rPr>
        <w:t>-</w:t>
      </w:r>
      <w:r>
        <w:t>How long before actual effect of predicted complications</w:t>
      </w:r>
    </w:p>
    <w:p w:rsidR="002F68F0" w:rsidRPr="002D2C3E" w:rsidRDefault="002F68F0" w:rsidP="00680811">
      <w:pPr>
        <w:pStyle w:val="ListParagraph"/>
        <w:numPr>
          <w:ilvl w:val="0"/>
          <w:numId w:val="5"/>
        </w:numPr>
        <w:tabs>
          <w:tab w:val="left" w:pos="0"/>
        </w:tabs>
        <w:ind w:left="360"/>
        <w:rPr>
          <w:b/>
          <w:i/>
        </w:rPr>
      </w:pPr>
      <w:r w:rsidRPr="002F68F0">
        <w:rPr>
          <w:b/>
        </w:rPr>
        <w:t>Budget</w:t>
      </w:r>
      <w:r w:rsidR="002D2C3E">
        <w:rPr>
          <w:b/>
        </w:rPr>
        <w:t xml:space="preserve"> (P, C)</w:t>
      </w:r>
      <w:r w:rsidRPr="002F68F0">
        <w:rPr>
          <w:b/>
        </w:rPr>
        <w:tab/>
      </w:r>
      <w:r w:rsidRPr="002F68F0">
        <w:rPr>
          <w:b/>
        </w:rPr>
        <w:tab/>
      </w:r>
      <w:r w:rsidRPr="002F68F0">
        <w:rPr>
          <w:b/>
        </w:rPr>
        <w:tab/>
        <w:t>-</w:t>
      </w:r>
      <w:r>
        <w:t>Cuts to other departments,</w:t>
      </w:r>
      <w:r w:rsidRPr="002F68F0">
        <w:rPr>
          <w:b/>
        </w:rPr>
        <w:t xml:space="preserve"> </w:t>
      </w:r>
      <w:r>
        <w:t>cuts to this program</w:t>
      </w:r>
    </w:p>
    <w:p w:rsidR="001F2412" w:rsidRPr="00DE1F2C" w:rsidRDefault="003D1BD3" w:rsidP="00BC7B36">
      <w:pPr>
        <w:pStyle w:val="ListParagraph"/>
        <w:numPr>
          <w:ilvl w:val="0"/>
          <w:numId w:val="5"/>
        </w:numPr>
        <w:tabs>
          <w:tab w:val="left" w:pos="0"/>
        </w:tabs>
        <w:ind w:left="360"/>
        <w:rPr>
          <w:b/>
          <w:i/>
        </w:rPr>
      </w:pPr>
      <w:r>
        <w:rPr>
          <w:b/>
        </w:rPr>
        <w:t>Reception of R</w:t>
      </w:r>
      <w:r w:rsidR="002D2C3E">
        <w:rPr>
          <w:b/>
        </w:rPr>
        <w:t>esearch (I, C)</w:t>
      </w:r>
      <w:r w:rsidR="002D2C3E">
        <w:rPr>
          <w:b/>
        </w:rPr>
        <w:tab/>
      </w:r>
      <w:r w:rsidR="002D2C3E">
        <w:rPr>
          <w:b/>
        </w:rPr>
        <w:tab/>
        <w:t>-</w:t>
      </w:r>
      <w:r w:rsidR="002D2C3E" w:rsidRPr="002D2C3E">
        <w:t>Visible or buried?</w:t>
      </w:r>
    </w:p>
    <w:tbl>
      <w:tblPr>
        <w:tblW w:w="874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2880"/>
        <w:gridCol w:w="952"/>
        <w:gridCol w:w="1248"/>
        <w:gridCol w:w="960"/>
      </w:tblGrid>
      <w:tr w:rsidR="00DE1F2C" w:rsidRPr="00DE1F2C" w:rsidTr="00DE1F2C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>MARI SWOT ANALYSIS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DE1F2C" w:rsidRPr="00DE1F2C" w:rsidTr="00DE1F2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Item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Physical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Intellectual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Cultural </w:t>
            </w:r>
          </w:p>
        </w:tc>
      </w:tr>
      <w:tr w:rsidR="00DE1F2C" w:rsidRPr="00DE1F2C" w:rsidTr="00DE1F2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DE1F2C" w:rsidRPr="00DE1F2C" w:rsidTr="00DE1F2C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STRENGTHS (Internal)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DE1F2C" w:rsidRPr="00DE1F2C" w:rsidTr="00DE1F2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Hans Peter Plag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DE1F2C" w:rsidRPr="00DE1F2C" w:rsidTr="00DE1F2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Norfolk/Virginia Beach Area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DE1F2C" w:rsidRPr="00DE1F2C" w:rsidTr="00DE1F2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EO 13653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DE1F2C" w:rsidRPr="00DE1F2C" w:rsidTr="00DE1F2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Transatlantic Partnerships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</w:p>
        </w:tc>
      </w:tr>
      <w:tr w:rsidR="00DE1F2C" w:rsidRPr="00DE1F2C" w:rsidTr="00DE1F2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Student Organizations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</w:tr>
      <w:tr w:rsidR="00DE1F2C" w:rsidRPr="00DE1F2C" w:rsidTr="00DE1F2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Research Facilities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DE1F2C" w:rsidRPr="00DE1F2C" w:rsidTr="00DE1F2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Trans-Discipline Academics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DE1F2C" w:rsidRPr="00DE1F2C" w:rsidTr="00DE1F2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DE1F2C" w:rsidRPr="00DE1F2C" w:rsidTr="00DE1F2C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WEAKNESSES (Internal)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DE1F2C" w:rsidRPr="00DE1F2C" w:rsidTr="00DE1F2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Lack of a Physical </w:t>
            </w:r>
            <w:proofErr w:type="spellStart"/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Bldg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DE1F2C" w:rsidRPr="00DE1F2C" w:rsidTr="00DE1F2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Decentralized Structure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DE1F2C" w:rsidRPr="00DE1F2C" w:rsidTr="00DE1F2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Funding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DE1F2C" w:rsidRPr="00DE1F2C" w:rsidTr="00DE1F2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Evaluation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</w:tr>
      <w:tr w:rsidR="00DE1F2C" w:rsidRPr="00DE1F2C" w:rsidTr="00DE1F2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Inter-Departmental Rivalry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</w:tr>
      <w:tr w:rsidR="00DE1F2C" w:rsidRPr="00DE1F2C" w:rsidTr="00DE1F2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DE1F2C" w:rsidRPr="00DE1F2C" w:rsidTr="00DE1F2C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OPPORTUNITIES (External)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DE1F2C" w:rsidRPr="00DE1F2C" w:rsidTr="00DE1F2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Increasing Acceptance of CC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</w:tr>
      <w:tr w:rsidR="00DE1F2C" w:rsidRPr="00DE1F2C" w:rsidTr="00DE1F2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Increasing Focus Events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DE1F2C" w:rsidRPr="00DE1F2C" w:rsidTr="00DE1F2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Web Presence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DE1F2C" w:rsidRPr="00DE1F2C" w:rsidTr="00DE1F2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Resilient Cities Network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</w:tr>
      <w:tr w:rsidR="00DE1F2C" w:rsidRPr="00DE1F2C" w:rsidTr="00DE1F2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Sinking Land (Norfolk)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DE1F2C" w:rsidRPr="00DE1F2C" w:rsidTr="00DE1F2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Flood Insurance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</w:tr>
      <w:tr w:rsidR="00DE1F2C" w:rsidRPr="00DE1F2C" w:rsidTr="00DE1F2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Military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</w:tr>
      <w:tr w:rsidR="00DE1F2C" w:rsidRPr="00DE1F2C" w:rsidTr="00DE1F2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Regional Nonprofits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DE1F2C" w:rsidRPr="00DE1F2C" w:rsidTr="00DE1F2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Regional Businesses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DE1F2C" w:rsidRPr="00DE1F2C" w:rsidTr="00DE1F2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Other </w:t>
            </w:r>
            <w:proofErr w:type="spellStart"/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Govt</w:t>
            </w:r>
            <w:proofErr w:type="spellEnd"/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Agencies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</w:tr>
      <w:tr w:rsidR="00DE1F2C" w:rsidRPr="00DE1F2C" w:rsidTr="00DE1F2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Other Schools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DE1F2C" w:rsidRPr="00DE1F2C" w:rsidTr="00DE1F2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Symposiums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</w:tr>
      <w:tr w:rsidR="00DE1F2C" w:rsidRPr="00DE1F2C" w:rsidTr="00DE1F2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DE1F2C" w:rsidRPr="00DE1F2C" w:rsidTr="00DE1F2C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THREATS (external)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DE1F2C" w:rsidRPr="00DE1F2C" w:rsidTr="00DE1F2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Military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DE1F2C" w:rsidRPr="00DE1F2C" w:rsidTr="00DE1F2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Similar Organizations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DE1F2C" w:rsidRPr="00DE1F2C" w:rsidTr="00DE1F2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Time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DE1F2C" w:rsidRPr="00DE1F2C" w:rsidTr="00DE1F2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Budget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</w:tr>
      <w:tr w:rsidR="00DE1F2C" w:rsidRPr="00DE1F2C" w:rsidTr="00DE1F2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Reception of Research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</w:tr>
      <w:tr w:rsidR="00DE1F2C" w:rsidRPr="00DE1F2C" w:rsidTr="00DE1F2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F2C" w:rsidRPr="00DE1F2C" w:rsidRDefault="00DE1F2C" w:rsidP="00DE1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1F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</w:tbl>
    <w:p w:rsidR="00DE1F2C" w:rsidRPr="00BC7B36" w:rsidRDefault="00DE1F2C" w:rsidP="00DE1F2C">
      <w:pPr>
        <w:pStyle w:val="ListParagraph"/>
        <w:tabs>
          <w:tab w:val="left" w:pos="0"/>
        </w:tabs>
        <w:ind w:left="360"/>
        <w:rPr>
          <w:b/>
          <w:i/>
        </w:rPr>
      </w:pPr>
    </w:p>
    <w:sectPr w:rsidR="00DE1F2C" w:rsidRPr="00BC7B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5367"/>
    <w:multiLevelType w:val="hybridMultilevel"/>
    <w:tmpl w:val="DA0A58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C51B5B"/>
    <w:multiLevelType w:val="hybridMultilevel"/>
    <w:tmpl w:val="6486DFF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F46152"/>
    <w:multiLevelType w:val="hybridMultilevel"/>
    <w:tmpl w:val="0F6E424A"/>
    <w:lvl w:ilvl="0" w:tplc="332A3D0A">
      <w:start w:val="3"/>
      <w:numFmt w:val="bullet"/>
      <w:lvlText w:val="-"/>
      <w:lvlJc w:val="left"/>
      <w:pPr>
        <w:ind w:left="39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>
    <w:nsid w:val="20464DA4"/>
    <w:multiLevelType w:val="hybridMultilevel"/>
    <w:tmpl w:val="44E0D7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3472015"/>
    <w:multiLevelType w:val="hybridMultilevel"/>
    <w:tmpl w:val="1060AAFE"/>
    <w:lvl w:ilvl="0" w:tplc="C2445A50">
      <w:start w:val="3"/>
      <w:numFmt w:val="bullet"/>
      <w:lvlText w:val="-"/>
      <w:lvlJc w:val="left"/>
      <w:pPr>
        <w:ind w:left="39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>
    <w:nsid w:val="30F86469"/>
    <w:multiLevelType w:val="hybridMultilevel"/>
    <w:tmpl w:val="A754C4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3833DD6"/>
    <w:multiLevelType w:val="hybridMultilevel"/>
    <w:tmpl w:val="6F2EB4FA"/>
    <w:lvl w:ilvl="0" w:tplc="E4728DFC">
      <w:start w:val="3"/>
      <w:numFmt w:val="bullet"/>
      <w:lvlText w:val="-"/>
      <w:lvlJc w:val="left"/>
      <w:pPr>
        <w:ind w:left="39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>
    <w:nsid w:val="4D3E76EC"/>
    <w:multiLevelType w:val="hybridMultilevel"/>
    <w:tmpl w:val="2906544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2D5056"/>
    <w:multiLevelType w:val="hybridMultilevel"/>
    <w:tmpl w:val="865CF9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F936C25"/>
    <w:multiLevelType w:val="hybridMultilevel"/>
    <w:tmpl w:val="17BE23CC"/>
    <w:lvl w:ilvl="0" w:tplc="B6DCCC2A">
      <w:start w:val="3"/>
      <w:numFmt w:val="bullet"/>
      <w:lvlText w:val="-"/>
      <w:lvlJc w:val="left"/>
      <w:pPr>
        <w:ind w:left="39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5"/>
  </w:num>
  <w:num w:numId="5">
    <w:abstractNumId w:val="7"/>
  </w:num>
  <w:num w:numId="6">
    <w:abstractNumId w:val="9"/>
  </w:num>
  <w:num w:numId="7">
    <w:abstractNumId w:val="4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34C"/>
    <w:rsid w:val="00086E87"/>
    <w:rsid w:val="00102085"/>
    <w:rsid w:val="001F2412"/>
    <w:rsid w:val="002D2C3E"/>
    <w:rsid w:val="002F68F0"/>
    <w:rsid w:val="00312517"/>
    <w:rsid w:val="003A041A"/>
    <w:rsid w:val="003D1BD3"/>
    <w:rsid w:val="00532698"/>
    <w:rsid w:val="005768EA"/>
    <w:rsid w:val="0066281A"/>
    <w:rsid w:val="006B53F0"/>
    <w:rsid w:val="006C0EFB"/>
    <w:rsid w:val="006C5BC8"/>
    <w:rsid w:val="006E01D7"/>
    <w:rsid w:val="007417A2"/>
    <w:rsid w:val="007E6BF0"/>
    <w:rsid w:val="008C64C6"/>
    <w:rsid w:val="00914F11"/>
    <w:rsid w:val="00A1527E"/>
    <w:rsid w:val="00BC7B36"/>
    <w:rsid w:val="00C3489C"/>
    <w:rsid w:val="00C55CCE"/>
    <w:rsid w:val="00C81503"/>
    <w:rsid w:val="00CA534C"/>
    <w:rsid w:val="00DE1F2C"/>
    <w:rsid w:val="00EC387B"/>
    <w:rsid w:val="00EE1D80"/>
    <w:rsid w:val="00F20989"/>
    <w:rsid w:val="00F53DF6"/>
    <w:rsid w:val="00FC086D"/>
    <w:rsid w:val="00FF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412"/>
    <w:pPr>
      <w:ind w:left="720"/>
      <w:contextualSpacing/>
    </w:pPr>
  </w:style>
  <w:style w:type="paragraph" w:styleId="NoSpacing">
    <w:name w:val="No Spacing"/>
    <w:uiPriority w:val="1"/>
    <w:qFormat/>
    <w:rsid w:val="00F209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412"/>
    <w:pPr>
      <w:ind w:left="720"/>
      <w:contextualSpacing/>
    </w:pPr>
  </w:style>
  <w:style w:type="paragraph" w:styleId="NoSpacing">
    <w:name w:val="No Spacing"/>
    <w:uiPriority w:val="1"/>
    <w:qFormat/>
    <w:rsid w:val="00F209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mkm180</dc:creator>
  <cp:lastModifiedBy>Jordan, Meagan M.</cp:lastModifiedBy>
  <cp:revision>2</cp:revision>
  <cp:lastPrinted>2014-02-25T16:14:00Z</cp:lastPrinted>
  <dcterms:created xsi:type="dcterms:W3CDTF">2014-02-28T19:26:00Z</dcterms:created>
  <dcterms:modified xsi:type="dcterms:W3CDTF">2014-02-28T19:26:00Z</dcterms:modified>
</cp:coreProperties>
</file>